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BD4CB9" w14:textId="1F6C247A" w:rsidR="00EC1AFC" w:rsidRPr="00522F98" w:rsidRDefault="00EC1AFC" w:rsidP="00EC1AF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[ORGANIZATION NAME] Shortlisted </w:t>
      </w:r>
      <w:r w:rsidR="009F09F2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in The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202</w:t>
      </w:r>
      <w:r w:rsidR="00536513"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4</w:t>
      </w:r>
      <w:r w:rsidR="00D050F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/25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</w:t>
      </w:r>
      <w:r w:rsidR="00D050F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Cloud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Awards</w:t>
      </w:r>
      <w:r w:rsidRPr="00522F98">
        <w:rPr>
          <w:rStyle w:val="normaltextrun"/>
          <w:rFonts w:ascii="Calibri" w:hAnsi="Calibri" w:cs="Calibri"/>
          <w:sz w:val="28"/>
          <w:szCs w:val="28"/>
        </w:rPr>
        <w:t>  </w:t>
      </w:r>
      <w:r w:rsidRPr="00522F98">
        <w:rPr>
          <w:rStyle w:val="scxw130579109"/>
          <w:rFonts w:ascii="Calibri" w:hAnsi="Calibri" w:cs="Calibri"/>
          <w:sz w:val="28"/>
          <w:szCs w:val="28"/>
        </w:rPr>
        <w:t> </w:t>
      </w:r>
      <w:r w:rsidRPr="00522F98">
        <w:rPr>
          <w:rFonts w:ascii="Calibri" w:hAnsi="Calibri" w:cs="Calibri"/>
          <w:sz w:val="28"/>
          <w:szCs w:val="28"/>
        </w:rPr>
        <w:br/>
      </w:r>
      <w:r w:rsidRPr="00522F98">
        <w:rPr>
          <w:rStyle w:val="normaltextrun"/>
          <w:rFonts w:ascii="Calibri" w:hAnsi="Calibri" w:cs="Calibri"/>
          <w:i/>
          <w:iCs/>
        </w:rPr>
        <w:t xml:space="preserve">International </w:t>
      </w:r>
      <w:r w:rsidR="000F6EAC">
        <w:rPr>
          <w:rStyle w:val="normaltextrun"/>
          <w:rFonts w:ascii="Calibri" w:hAnsi="Calibri" w:cs="Calibri"/>
          <w:i/>
          <w:iCs/>
        </w:rPr>
        <w:t xml:space="preserve">Cloud </w:t>
      </w:r>
      <w:r w:rsidR="00D050F8">
        <w:rPr>
          <w:rStyle w:val="normaltextrun"/>
          <w:rFonts w:ascii="Calibri" w:hAnsi="Calibri" w:cs="Calibri"/>
          <w:i/>
          <w:iCs/>
        </w:rPr>
        <w:t>Computing</w:t>
      </w:r>
      <w:r w:rsidRPr="00522F98">
        <w:rPr>
          <w:rStyle w:val="normaltextrun"/>
          <w:rFonts w:ascii="Calibri" w:hAnsi="Calibri" w:cs="Calibri"/>
          <w:i/>
          <w:iCs/>
        </w:rPr>
        <w:t xml:space="preserve"> Awards Program </w:t>
      </w:r>
      <w:r w:rsidR="00D050F8">
        <w:rPr>
          <w:rStyle w:val="normaltextrun"/>
          <w:rFonts w:ascii="Calibri" w:hAnsi="Calibri" w:cs="Calibri"/>
          <w:i/>
          <w:iCs/>
        </w:rPr>
        <w:t>Reveal</w:t>
      </w:r>
      <w:r w:rsidRPr="00522F98">
        <w:rPr>
          <w:rStyle w:val="normaltextrun"/>
          <w:rFonts w:ascii="Calibri" w:hAnsi="Calibri" w:cs="Calibri"/>
          <w:i/>
          <w:iCs/>
        </w:rPr>
        <w:t xml:space="preserve">s </w:t>
      </w:r>
      <w:r w:rsidR="009F09F2">
        <w:rPr>
          <w:rStyle w:val="normaltextrun"/>
          <w:rFonts w:ascii="Calibri" w:hAnsi="Calibri" w:cs="Calibri"/>
          <w:i/>
          <w:iCs/>
        </w:rPr>
        <w:t xml:space="preserve">its </w:t>
      </w:r>
      <w:r w:rsidRPr="00522F98">
        <w:rPr>
          <w:rStyle w:val="normaltextrun"/>
          <w:rFonts w:ascii="Calibri" w:hAnsi="Calibri" w:cs="Calibri"/>
          <w:i/>
          <w:iCs/>
        </w:rPr>
        <w:t>Shortlist</w:t>
      </w:r>
      <w:r w:rsidRPr="00522F98">
        <w:rPr>
          <w:rStyle w:val="normaltextrun"/>
          <w:rFonts w:ascii="Calibri" w:hAnsi="Calibri" w:cs="Calibri"/>
        </w:rPr>
        <w:t> </w:t>
      </w:r>
      <w:r w:rsidRPr="00522F98">
        <w:rPr>
          <w:rStyle w:val="eop"/>
          <w:rFonts w:ascii="Calibri" w:hAnsi="Calibri" w:cs="Calibri"/>
        </w:rPr>
        <w:t> </w:t>
      </w:r>
    </w:p>
    <w:p w14:paraId="263507A3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B72B50E" w14:textId="44D053F0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[LOCATION] – </w:t>
      </w:r>
      <w:r w:rsidR="00C9568E">
        <w:rPr>
          <w:rStyle w:val="normaltextrun"/>
          <w:rFonts w:ascii="Calibri" w:hAnsi="Calibri" w:cs="Calibri"/>
          <w:b/>
          <w:bCs/>
          <w:sz w:val="22"/>
          <w:szCs w:val="22"/>
        </w:rPr>
        <w:t>19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</w:t>
      </w:r>
      <w:r w:rsidR="00C9568E">
        <w:rPr>
          <w:rStyle w:val="normaltextrun"/>
          <w:rFonts w:ascii="Calibri" w:hAnsi="Calibri" w:cs="Calibri"/>
          <w:b/>
          <w:bCs/>
          <w:sz w:val="22"/>
          <w:szCs w:val="22"/>
        </w:rPr>
        <w:t>November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202</w:t>
      </w:r>
      <w:r w:rsidR="00851CDA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4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– 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[ORGANIZATION NAME] has been shortlisted in </w:t>
      </w:r>
      <w:hyperlink r:id="rId6" w:history="1">
        <w:r w:rsidR="00100085" w:rsidRPr="00100085">
          <w:rPr>
            <w:rStyle w:val="Hyperlink"/>
            <w:rFonts w:ascii="Calibri" w:hAnsi="Calibri" w:cs="Calibri"/>
            <w:sz w:val="22"/>
            <w:szCs w:val="22"/>
          </w:rPr>
          <w:t>T</w:t>
        </w:r>
        <w:r w:rsidRPr="00100085">
          <w:rPr>
            <w:rStyle w:val="Hyperlink"/>
            <w:rFonts w:ascii="Calibri" w:hAnsi="Calibri" w:cs="Calibri"/>
            <w:sz w:val="22"/>
            <w:szCs w:val="22"/>
          </w:rPr>
          <w:t>he 202</w:t>
        </w:r>
        <w:r w:rsidR="00536513" w:rsidRPr="00100085">
          <w:rPr>
            <w:rStyle w:val="Hyperlink"/>
            <w:rFonts w:ascii="Calibri" w:hAnsi="Calibri" w:cs="Calibri"/>
            <w:sz w:val="22"/>
            <w:szCs w:val="22"/>
          </w:rPr>
          <w:t>4</w:t>
        </w:r>
        <w:r w:rsidR="00310CAA">
          <w:rPr>
            <w:rStyle w:val="Hyperlink"/>
            <w:rFonts w:ascii="Calibri" w:hAnsi="Calibri" w:cs="Calibri"/>
            <w:sz w:val="22"/>
            <w:szCs w:val="22"/>
          </w:rPr>
          <w:t xml:space="preserve">/25 Cloud </w:t>
        </w:r>
        <w:r w:rsidRPr="00100085">
          <w:rPr>
            <w:rStyle w:val="Hyperlink"/>
            <w:rFonts w:ascii="Calibri" w:hAnsi="Calibri" w:cs="Calibri"/>
            <w:sz w:val="22"/>
            <w:szCs w:val="22"/>
          </w:rPr>
          <w:t>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program in the [CATEGORY NAME/S]</w:t>
      </w:r>
      <w:r w:rsidR="00310CAA">
        <w:rPr>
          <w:rStyle w:val="normaltextrun"/>
          <w:rFonts w:ascii="Calibri" w:hAnsi="Calibri" w:cs="Calibri"/>
          <w:sz w:val="22"/>
          <w:szCs w:val="22"/>
        </w:rPr>
        <w:t xml:space="preserve"> category</w:t>
      </w:r>
      <w:r w:rsidRPr="00522F98">
        <w:rPr>
          <w:rStyle w:val="normaltextrun"/>
          <w:rFonts w:ascii="Calibri" w:hAnsi="Calibri" w:cs="Calibri"/>
          <w:sz w:val="22"/>
          <w:szCs w:val="22"/>
        </w:rPr>
        <w:t>.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A98C6C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326EEE8F" w14:textId="0FEDAB3C" w:rsidR="00FB402F" w:rsidRDefault="00467010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Now in its 14</w:t>
      </w:r>
      <w:r w:rsidRPr="00467010">
        <w:rPr>
          <w:rStyle w:val="normaltextrun"/>
          <w:rFonts w:ascii="Calibri" w:hAnsi="Calibri" w:cs="Calibri"/>
          <w:sz w:val="22"/>
          <w:szCs w:val="22"/>
          <w:vertAlign w:val="superscript"/>
        </w:rPr>
        <w:t>th</w:t>
      </w:r>
      <w:r>
        <w:rPr>
          <w:rStyle w:val="normaltextrun"/>
          <w:rFonts w:ascii="Calibri" w:hAnsi="Calibri" w:cs="Calibri"/>
          <w:sz w:val="22"/>
          <w:szCs w:val="22"/>
        </w:rPr>
        <w:t xml:space="preserve"> year, The Cloud Awards is </w:t>
      </w:r>
      <w:r w:rsidR="009E04E4">
        <w:rPr>
          <w:rStyle w:val="normaltextrun"/>
          <w:rFonts w:ascii="Calibri" w:hAnsi="Calibri" w:cs="Calibri"/>
          <w:sz w:val="22"/>
          <w:szCs w:val="22"/>
        </w:rPr>
        <w:t>one of the longest-running awards platforms of its kind</w:t>
      </w:r>
      <w:r w:rsidR="00F91B13">
        <w:rPr>
          <w:rStyle w:val="normaltextrun"/>
          <w:rFonts w:ascii="Calibri" w:hAnsi="Calibri" w:cs="Calibri"/>
          <w:sz w:val="22"/>
          <w:szCs w:val="22"/>
        </w:rPr>
        <w:t>, celebrating the latest achievements and breakthroughs in cloud computing.</w:t>
      </w:r>
      <w:r w:rsidR="00313F38">
        <w:rPr>
          <w:rStyle w:val="normaltextrun"/>
          <w:rFonts w:ascii="Calibri" w:hAnsi="Calibri" w:cs="Calibri"/>
          <w:sz w:val="22"/>
          <w:szCs w:val="22"/>
        </w:rPr>
        <w:t xml:space="preserve"> The program received entries from organizations</w:t>
      </w:r>
      <w:r w:rsidR="001C0330">
        <w:rPr>
          <w:rStyle w:val="normaltextrun"/>
          <w:rFonts w:ascii="Calibri" w:hAnsi="Calibri" w:cs="Calibri"/>
          <w:sz w:val="22"/>
          <w:szCs w:val="22"/>
        </w:rPr>
        <w:t xml:space="preserve"> of all sizes from</w:t>
      </w:r>
      <w:r w:rsidR="00313F38">
        <w:rPr>
          <w:rStyle w:val="normaltextrun"/>
          <w:rFonts w:ascii="Calibri" w:hAnsi="Calibri" w:cs="Calibri"/>
          <w:sz w:val="22"/>
          <w:szCs w:val="22"/>
        </w:rPr>
        <w:t xml:space="preserve"> across the globe, including the USA and Canada, </w:t>
      </w:r>
      <w:r w:rsidR="00910409">
        <w:rPr>
          <w:rStyle w:val="normaltextrun"/>
          <w:rFonts w:ascii="Calibri" w:hAnsi="Calibri" w:cs="Calibri"/>
          <w:sz w:val="22"/>
          <w:szCs w:val="22"/>
        </w:rPr>
        <w:t>the UK and Europe, the Middle East, and APAC</w:t>
      </w:r>
      <w:r w:rsidR="001C0330">
        <w:rPr>
          <w:rStyle w:val="normaltextrun"/>
          <w:rFonts w:ascii="Calibri" w:hAnsi="Calibri" w:cs="Calibri"/>
          <w:sz w:val="22"/>
          <w:szCs w:val="22"/>
        </w:rPr>
        <w:t>.</w:t>
      </w:r>
    </w:p>
    <w:p w14:paraId="1A432ABC" w14:textId="77777777" w:rsidR="00FB402F" w:rsidRDefault="00FB402F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8109CC0" w14:textId="48204CE6" w:rsidR="00AC5FE4" w:rsidRPr="00522F98" w:rsidRDefault="00221FC6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The program </w:t>
      </w:r>
      <w:r w:rsidR="00CD49DB">
        <w:rPr>
          <w:rStyle w:val="normaltextrun"/>
          <w:rFonts w:ascii="Calibri" w:hAnsi="Calibri" w:cs="Calibri"/>
          <w:sz w:val="22"/>
          <w:szCs w:val="22"/>
        </w:rPr>
        <w:t xml:space="preserve">itself covers multiple </w:t>
      </w:r>
      <w:r w:rsidR="00A876E8">
        <w:rPr>
          <w:rStyle w:val="normaltextrun"/>
          <w:rFonts w:ascii="Calibri" w:hAnsi="Calibri" w:cs="Calibri"/>
          <w:sz w:val="22"/>
          <w:szCs w:val="22"/>
        </w:rPr>
        <w:t xml:space="preserve">facets of cloud computing, </w:t>
      </w:r>
      <w:r w:rsidR="004221BB">
        <w:rPr>
          <w:rStyle w:val="normaltextrun"/>
          <w:rFonts w:ascii="Calibri" w:hAnsi="Calibri" w:cs="Calibri"/>
          <w:sz w:val="22"/>
          <w:szCs w:val="22"/>
        </w:rPr>
        <w:t xml:space="preserve">including </w:t>
      </w:r>
      <w:r w:rsidR="000728A4">
        <w:rPr>
          <w:rStyle w:val="normaltextrun"/>
          <w:rFonts w:ascii="Calibri" w:hAnsi="Calibri" w:cs="Calibri"/>
          <w:sz w:val="22"/>
          <w:szCs w:val="22"/>
        </w:rPr>
        <w:t xml:space="preserve">overall cloud competency (e.g.: infrastructure, data management, and </w:t>
      </w:r>
      <w:r w:rsidR="00B6080F">
        <w:rPr>
          <w:rStyle w:val="normaltextrun"/>
          <w:rFonts w:ascii="Calibri" w:hAnsi="Calibri" w:cs="Calibri"/>
          <w:sz w:val="22"/>
          <w:szCs w:val="22"/>
        </w:rPr>
        <w:t>hybrid/multi-cloud environments), systems and processes (e.g.: CRM, ERP and HR), certain technologies (</w:t>
      </w:r>
      <w:r w:rsidR="000C5F5C">
        <w:rPr>
          <w:rStyle w:val="normaltextrun"/>
          <w:rFonts w:ascii="Calibri" w:hAnsi="Calibri" w:cs="Calibri"/>
          <w:sz w:val="22"/>
          <w:szCs w:val="22"/>
        </w:rPr>
        <w:t>e.g. use of AI), pieces of work (e.g.: projects, migrations or integrations)</w:t>
      </w:r>
      <w:r w:rsidR="00232596">
        <w:rPr>
          <w:rStyle w:val="normaltextrun"/>
          <w:rFonts w:ascii="Calibri" w:hAnsi="Calibri" w:cs="Calibri"/>
          <w:sz w:val="22"/>
          <w:szCs w:val="22"/>
        </w:rPr>
        <w:t xml:space="preserve">, and workplace excellence (e.g.: best place to work, customer strategy, and </w:t>
      </w:r>
      <w:r w:rsidR="00417B79">
        <w:rPr>
          <w:rStyle w:val="normaltextrun"/>
          <w:rFonts w:ascii="Calibri" w:hAnsi="Calibri" w:cs="Calibri"/>
          <w:sz w:val="22"/>
          <w:szCs w:val="22"/>
        </w:rPr>
        <w:t xml:space="preserve">‘green’ credentials). </w:t>
      </w:r>
      <w:r w:rsidR="00E46384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542C890D" w14:textId="311DAD7C" w:rsidR="00EC1AFC" w:rsidRPr="00F83170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6B7A983D" w14:textId="5C76DC4D" w:rsidR="00EC1AFC" w:rsidRDefault="001C0BD6" w:rsidP="00221FC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CEO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of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41E24">
        <w:rPr>
          <w:rStyle w:val="normaltextrun"/>
          <w:rFonts w:ascii="Calibri" w:hAnsi="Calibri" w:cs="Calibri"/>
          <w:sz w:val="22"/>
          <w:szCs w:val="22"/>
        </w:rPr>
        <w:t>T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>he Cloud Awards, James Williams, said: “</w:t>
      </w:r>
      <w:r w:rsidR="00221FC6">
        <w:rPr>
          <w:rStyle w:val="normaltextrun"/>
          <w:rFonts w:ascii="Calibri" w:hAnsi="Calibri" w:cs="Calibri"/>
          <w:sz w:val="22"/>
          <w:szCs w:val="22"/>
        </w:rPr>
        <w:t xml:space="preserve">We’re </w:t>
      </w:r>
      <w:r w:rsidR="00F00C3A">
        <w:rPr>
          <w:rStyle w:val="normaltextrun"/>
          <w:rFonts w:ascii="Calibri" w:hAnsi="Calibri" w:cs="Calibri"/>
          <w:sz w:val="22"/>
          <w:szCs w:val="22"/>
        </w:rPr>
        <w:t>extremely pleased to reveal</w:t>
      </w:r>
      <w:r w:rsidR="00221FC6">
        <w:rPr>
          <w:rStyle w:val="normaltextrun"/>
          <w:rFonts w:ascii="Calibri" w:hAnsi="Calibri" w:cs="Calibri"/>
          <w:sz w:val="22"/>
          <w:szCs w:val="22"/>
        </w:rPr>
        <w:t xml:space="preserve"> the shortlist of the </w:t>
      </w:r>
      <w:r w:rsidR="00F00C3A">
        <w:rPr>
          <w:rStyle w:val="normaltextrun"/>
          <w:rFonts w:ascii="Calibri" w:hAnsi="Calibri" w:cs="Calibri"/>
          <w:sz w:val="22"/>
          <w:szCs w:val="22"/>
        </w:rPr>
        <w:t>14</w:t>
      </w:r>
      <w:r w:rsidR="00F00C3A" w:rsidRPr="00F00C3A">
        <w:rPr>
          <w:rStyle w:val="normaltextrun"/>
          <w:rFonts w:ascii="Calibri" w:hAnsi="Calibri" w:cs="Calibri"/>
          <w:sz w:val="22"/>
          <w:szCs w:val="22"/>
          <w:vertAlign w:val="superscript"/>
        </w:rPr>
        <w:t>th</w:t>
      </w:r>
      <w:r w:rsidR="00F00C3A">
        <w:rPr>
          <w:rStyle w:val="normaltextrun"/>
          <w:rFonts w:ascii="Calibri" w:hAnsi="Calibri" w:cs="Calibri"/>
          <w:sz w:val="22"/>
          <w:szCs w:val="22"/>
        </w:rPr>
        <w:t xml:space="preserve"> edition of The Cloud</w:t>
      </w:r>
      <w:r w:rsidR="00221FC6">
        <w:rPr>
          <w:rStyle w:val="normaltextrun"/>
          <w:rFonts w:ascii="Calibri" w:hAnsi="Calibri" w:cs="Calibri"/>
          <w:sz w:val="22"/>
          <w:szCs w:val="22"/>
        </w:rPr>
        <w:t xml:space="preserve"> Awards. </w:t>
      </w:r>
      <w:r w:rsidR="001754D2">
        <w:rPr>
          <w:rStyle w:val="normaltextrun"/>
          <w:rFonts w:ascii="Calibri" w:hAnsi="Calibri" w:cs="Calibri"/>
          <w:sz w:val="22"/>
          <w:szCs w:val="22"/>
        </w:rPr>
        <w:t xml:space="preserve">Spurred on through advancements in artificial intelligence and other leading technologies, the cloud computing industry </w:t>
      </w:r>
      <w:r w:rsidR="008277DF">
        <w:rPr>
          <w:rStyle w:val="normaltextrun"/>
          <w:rFonts w:ascii="Calibri" w:hAnsi="Calibri" w:cs="Calibri"/>
          <w:sz w:val="22"/>
          <w:szCs w:val="22"/>
        </w:rPr>
        <w:t xml:space="preserve">continues to deliver </w:t>
      </w:r>
      <w:r w:rsidR="00063C9C">
        <w:rPr>
          <w:rStyle w:val="normaltextrun"/>
          <w:rFonts w:ascii="Calibri" w:hAnsi="Calibri" w:cs="Calibri"/>
          <w:sz w:val="22"/>
          <w:szCs w:val="22"/>
        </w:rPr>
        <w:t xml:space="preserve">fresh new ideas and solutions to problems emerging across several sectors. </w:t>
      </w:r>
    </w:p>
    <w:p w14:paraId="7EEEDC55" w14:textId="77777777" w:rsidR="00221FC6" w:rsidRDefault="00221FC6" w:rsidP="00221FC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6CECAB19" w14:textId="6971F5DB" w:rsidR="00221FC6" w:rsidRPr="00522F98" w:rsidRDefault="0079416B" w:rsidP="00221FC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The shortlist demonstrates that innovation is being driven from all corners of the globe – it’s incredibly exciting, and heartening, to </w:t>
      </w:r>
      <w:r w:rsidR="00B54027">
        <w:rPr>
          <w:rStyle w:val="normaltextrun"/>
          <w:rFonts w:ascii="Calibri" w:hAnsi="Calibri" w:cs="Calibri"/>
          <w:sz w:val="22"/>
          <w:szCs w:val="22"/>
        </w:rPr>
        <w:t xml:space="preserve">see the remarkable variety of </w:t>
      </w:r>
      <w:r w:rsidR="0069745E">
        <w:rPr>
          <w:rStyle w:val="normaltextrun"/>
          <w:rFonts w:ascii="Calibri" w:hAnsi="Calibri" w:cs="Calibri"/>
          <w:sz w:val="22"/>
          <w:szCs w:val="22"/>
        </w:rPr>
        <w:t>solutions and projects nominated this year</w:t>
      </w:r>
      <w:r w:rsidR="00BF7D6E">
        <w:rPr>
          <w:rStyle w:val="normaltextrun"/>
          <w:rFonts w:ascii="Calibri" w:hAnsi="Calibri" w:cs="Calibri"/>
          <w:sz w:val="22"/>
          <w:szCs w:val="22"/>
        </w:rPr>
        <w:t xml:space="preserve">. </w:t>
      </w:r>
      <w:r w:rsidR="00D63FF1">
        <w:rPr>
          <w:rStyle w:val="normaltextrun"/>
          <w:rFonts w:ascii="Calibri" w:hAnsi="Calibri" w:cs="Calibri"/>
          <w:sz w:val="22"/>
          <w:szCs w:val="22"/>
        </w:rPr>
        <w:t>All at The Cloud Awards wish the shortlistees well as we go into the next round of judging.”</w:t>
      </w:r>
    </w:p>
    <w:p w14:paraId="7BBB1986" w14:textId="00DAF8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53CF2F33" w14:textId="0ED7CE50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[ORGANIZATION SPOKESPERSON AND TITLE] said: “We are </w:t>
      </w:r>
      <w:r w:rsidR="00D81520">
        <w:rPr>
          <w:rStyle w:val="normaltextrun"/>
          <w:rFonts w:ascii="Calibri" w:hAnsi="Calibri" w:cs="Calibri"/>
          <w:sz w:val="22"/>
          <w:szCs w:val="22"/>
        </w:rPr>
        <w:t>very excited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to have been shortlisted in the [CATEGORY NAME] category </w:t>
      </w:r>
      <w:r w:rsidR="000B35B0">
        <w:rPr>
          <w:rStyle w:val="normaltextrun"/>
          <w:rFonts w:ascii="Calibri" w:hAnsi="Calibri" w:cs="Calibri"/>
          <w:sz w:val="22"/>
          <w:szCs w:val="22"/>
        </w:rPr>
        <w:t xml:space="preserve">in </w:t>
      </w:r>
      <w:r w:rsidR="00100085">
        <w:rPr>
          <w:rStyle w:val="normaltextrun"/>
          <w:rFonts w:ascii="Calibri" w:hAnsi="Calibri" w:cs="Calibri"/>
          <w:sz w:val="22"/>
          <w:szCs w:val="22"/>
        </w:rPr>
        <w:t>T</w:t>
      </w:r>
      <w:r w:rsidR="006C39BE">
        <w:rPr>
          <w:rStyle w:val="normaltextrun"/>
          <w:rFonts w:ascii="Calibri" w:hAnsi="Calibri" w:cs="Calibri"/>
          <w:sz w:val="22"/>
          <w:szCs w:val="22"/>
        </w:rPr>
        <w:t>he 2024</w:t>
      </w:r>
      <w:r w:rsidR="00D81520">
        <w:rPr>
          <w:rStyle w:val="normaltextrun"/>
          <w:rFonts w:ascii="Calibri" w:hAnsi="Calibri" w:cs="Calibri"/>
          <w:sz w:val="22"/>
          <w:szCs w:val="22"/>
        </w:rPr>
        <w:t>/25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D81520">
        <w:rPr>
          <w:rStyle w:val="normaltextrun"/>
          <w:rFonts w:ascii="Calibri" w:hAnsi="Calibri" w:cs="Calibri"/>
          <w:sz w:val="22"/>
          <w:szCs w:val="22"/>
        </w:rPr>
        <w:t>Cloud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Awards. </w:t>
      </w:r>
      <w:r w:rsidR="00DF0726">
        <w:rPr>
          <w:rStyle w:val="normaltextrun"/>
          <w:rFonts w:ascii="Calibri" w:hAnsi="Calibri" w:cs="Calibri"/>
          <w:sz w:val="22"/>
          <w:szCs w:val="22"/>
        </w:rPr>
        <w:t>This recognition</w:t>
      </w:r>
      <w:r w:rsidR="003548D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B00D8F">
        <w:rPr>
          <w:rStyle w:val="normaltextrun"/>
          <w:rFonts w:ascii="Calibri" w:hAnsi="Calibri" w:cs="Calibri"/>
          <w:sz w:val="22"/>
          <w:szCs w:val="22"/>
        </w:rPr>
        <w:t xml:space="preserve">is a testament to the hard work our teams have carried out in the past year, and underscores our commitment to delivering </w:t>
      </w:r>
      <w:r w:rsidR="00836D15">
        <w:rPr>
          <w:rStyle w:val="normaltextrun"/>
          <w:rFonts w:ascii="Calibri" w:hAnsi="Calibri" w:cs="Calibri"/>
          <w:sz w:val="22"/>
          <w:szCs w:val="22"/>
        </w:rPr>
        <w:t>and maintaining cutting-edge cloud services to our customers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. We are proud to </w:t>
      </w:r>
      <w:r w:rsidR="00431C03">
        <w:rPr>
          <w:rStyle w:val="normaltextrun"/>
          <w:rFonts w:ascii="Calibri" w:hAnsi="Calibri" w:cs="Calibri"/>
          <w:sz w:val="22"/>
          <w:szCs w:val="22"/>
        </w:rPr>
        <w:t>stand alongside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the other nominees and look forward to </w:t>
      </w:r>
      <w:r w:rsidR="00FD27C4">
        <w:rPr>
          <w:rStyle w:val="normaltextrun"/>
          <w:rFonts w:ascii="Calibri" w:hAnsi="Calibri" w:cs="Calibri"/>
          <w:sz w:val="22"/>
          <w:szCs w:val="22"/>
        </w:rPr>
        <w:t>learning which of us the judges take forwards to the next stage of the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.”</w:t>
      </w:r>
    </w:p>
    <w:p w14:paraId="4E52ABB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0EB60D5D" w14:textId="717FA7E5" w:rsidR="00EC1AFC" w:rsidRPr="00522F98" w:rsidRDefault="00100085" w:rsidP="7C1BCEE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The program </w:t>
      </w:r>
      <w:r w:rsidR="00133A83">
        <w:rPr>
          <w:rStyle w:val="normaltextrun"/>
          <w:rFonts w:ascii="Calibri" w:hAnsi="Calibri" w:cs="Calibri"/>
          <w:sz w:val="22"/>
          <w:szCs w:val="22"/>
        </w:rPr>
        <w:t>will now begin</w:t>
      </w:r>
      <w:r>
        <w:rPr>
          <w:rStyle w:val="normaltextrun"/>
          <w:rFonts w:ascii="Calibri" w:hAnsi="Calibri" w:cs="Calibri"/>
          <w:sz w:val="22"/>
          <w:szCs w:val="22"/>
        </w:rPr>
        <w:t xml:space="preserve"> its second round of judging</w:t>
      </w:r>
      <w:r w:rsidR="00F83170">
        <w:rPr>
          <w:rStyle w:val="normaltextrun"/>
          <w:rFonts w:ascii="Calibri" w:hAnsi="Calibri" w:cs="Calibri"/>
          <w:sz w:val="22"/>
          <w:szCs w:val="22"/>
        </w:rPr>
        <w:t>,</w:t>
      </w:r>
      <w:r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83170">
        <w:rPr>
          <w:rStyle w:val="normaltextrun"/>
          <w:rFonts w:ascii="Calibri" w:hAnsi="Calibri" w:cs="Calibri"/>
          <w:sz w:val="22"/>
          <w:szCs w:val="22"/>
        </w:rPr>
        <w:t>reducing</w:t>
      </w:r>
      <w:r>
        <w:rPr>
          <w:rStyle w:val="normaltextrun"/>
          <w:rFonts w:ascii="Calibri" w:hAnsi="Calibri" w:cs="Calibri"/>
          <w:sz w:val="22"/>
          <w:szCs w:val="22"/>
        </w:rPr>
        <w:t xml:space="preserve"> the shortlist to a </w:t>
      </w:r>
      <w:r w:rsidR="00316718">
        <w:rPr>
          <w:rStyle w:val="normaltextrun"/>
          <w:rFonts w:ascii="Calibri" w:hAnsi="Calibri" w:cs="Calibri"/>
          <w:sz w:val="22"/>
          <w:szCs w:val="22"/>
        </w:rPr>
        <w:t>selection</w:t>
      </w:r>
      <w:r>
        <w:rPr>
          <w:rStyle w:val="normaltextrun"/>
          <w:rFonts w:ascii="Calibri" w:hAnsi="Calibri" w:cs="Calibri"/>
          <w:sz w:val="22"/>
          <w:szCs w:val="22"/>
        </w:rPr>
        <w:t xml:space="preserve"> of finalists in each category. </w:t>
      </w:r>
      <w:r w:rsidR="00316718">
        <w:rPr>
          <w:rStyle w:val="normaltextrun"/>
          <w:rFonts w:ascii="Calibri" w:hAnsi="Calibri" w:cs="Calibri"/>
          <w:sz w:val="22"/>
          <w:szCs w:val="22"/>
        </w:rPr>
        <w:t xml:space="preserve">Cloud 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Awards finalists will be announced on Tuesday </w:t>
      </w:r>
      <w:r w:rsidR="00431C03">
        <w:rPr>
          <w:rStyle w:val="normaltextrun"/>
          <w:rFonts w:ascii="Calibri" w:hAnsi="Calibri" w:cs="Calibri"/>
          <w:sz w:val="22"/>
          <w:szCs w:val="22"/>
        </w:rPr>
        <w:t>17</w:t>
      </w:r>
      <w:r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133A83">
        <w:rPr>
          <w:rStyle w:val="normaltextrun"/>
          <w:rFonts w:ascii="Calibri" w:hAnsi="Calibri" w:cs="Calibri"/>
          <w:sz w:val="22"/>
          <w:szCs w:val="22"/>
        </w:rPr>
        <w:t>Decem</w:t>
      </w:r>
      <w:r w:rsidR="00431C03">
        <w:rPr>
          <w:rStyle w:val="normaltextrun"/>
          <w:rFonts w:ascii="Calibri" w:hAnsi="Calibri" w:cs="Calibri"/>
          <w:sz w:val="22"/>
          <w:szCs w:val="22"/>
        </w:rPr>
        <w:t>ber</w:t>
      </w:r>
      <w:r w:rsidR="3B98322D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>202</w:t>
      </w:r>
      <w:r w:rsidR="00BB17E1">
        <w:rPr>
          <w:rStyle w:val="normaltextrun"/>
          <w:rFonts w:ascii="Calibri" w:hAnsi="Calibri" w:cs="Calibri"/>
          <w:sz w:val="22"/>
          <w:szCs w:val="22"/>
        </w:rPr>
        <w:t>4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, with the final winners 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>revealed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 xml:space="preserve">in </w:t>
      </w:r>
      <w:r w:rsidR="00316718">
        <w:rPr>
          <w:rStyle w:val="normaltextrun"/>
          <w:rFonts w:ascii="Calibri" w:hAnsi="Calibri" w:cs="Calibri"/>
          <w:sz w:val="22"/>
          <w:szCs w:val="22"/>
        </w:rPr>
        <w:t>January</w:t>
      </w:r>
      <w:r>
        <w:rPr>
          <w:rStyle w:val="normaltextrun"/>
          <w:rFonts w:ascii="Calibri" w:hAnsi="Calibri" w:cs="Calibri"/>
          <w:sz w:val="22"/>
          <w:szCs w:val="22"/>
        </w:rPr>
        <w:t xml:space="preserve"> 202</w:t>
      </w:r>
      <w:r w:rsidR="00316718">
        <w:rPr>
          <w:rStyle w:val="normaltextrun"/>
          <w:rFonts w:ascii="Calibri" w:hAnsi="Calibri" w:cs="Calibri"/>
          <w:sz w:val="22"/>
          <w:szCs w:val="22"/>
        </w:rPr>
        <w:t>5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>.</w:t>
      </w:r>
    </w:p>
    <w:p w14:paraId="71EAAD03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0F5E998" w14:textId="1198955F" w:rsidR="00EC1AFC" w:rsidRPr="00522F98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The program will return </w:t>
      </w:r>
      <w:r w:rsidR="00100085">
        <w:rPr>
          <w:rStyle w:val="normaltextrun"/>
          <w:rFonts w:ascii="Calibri" w:hAnsi="Calibri" w:cs="Calibri"/>
          <w:sz w:val="22"/>
          <w:szCs w:val="22"/>
        </w:rPr>
        <w:t>to welcome new</w:t>
      </w:r>
      <w:r w:rsidR="004F0204">
        <w:rPr>
          <w:rStyle w:val="normaltextrun"/>
          <w:rFonts w:ascii="Calibri" w:hAnsi="Calibri" w:cs="Calibri"/>
          <w:sz w:val="22"/>
          <w:szCs w:val="22"/>
        </w:rPr>
        <w:t xml:space="preserve"> submissions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4EE7DCE6">
        <w:rPr>
          <w:rStyle w:val="normaltextrun"/>
          <w:rFonts w:ascii="Calibri" w:hAnsi="Calibri" w:cs="Calibri"/>
          <w:sz w:val="22"/>
          <w:szCs w:val="22"/>
        </w:rPr>
        <w:t>in</w:t>
      </w:r>
      <w:r w:rsidR="004F0204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847033">
        <w:rPr>
          <w:rStyle w:val="normaltextrun"/>
          <w:rFonts w:ascii="Calibri" w:hAnsi="Calibri" w:cs="Calibri"/>
          <w:sz w:val="22"/>
          <w:szCs w:val="22"/>
        </w:rPr>
        <w:t>Fall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202</w:t>
      </w:r>
      <w:r w:rsidR="00C47276" w:rsidRPr="4EE7DCE6">
        <w:rPr>
          <w:rStyle w:val="normaltextrun"/>
          <w:rFonts w:ascii="Calibri" w:hAnsi="Calibri" w:cs="Calibri"/>
          <w:sz w:val="22"/>
          <w:szCs w:val="22"/>
        </w:rPr>
        <w:t>5</w:t>
      </w:r>
      <w:r w:rsidR="00100085">
        <w:rPr>
          <w:rStyle w:val="normaltextrun"/>
          <w:rFonts w:ascii="Calibri" w:hAnsi="Calibri" w:cs="Calibri"/>
          <w:sz w:val="22"/>
          <w:szCs w:val="22"/>
        </w:rPr>
        <w:t>,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to continue recognizing excellence in </w:t>
      </w:r>
      <w:r w:rsidR="00847033">
        <w:rPr>
          <w:rStyle w:val="normaltextrun"/>
          <w:rFonts w:ascii="Calibri" w:hAnsi="Calibri" w:cs="Calibri"/>
          <w:sz w:val="22"/>
          <w:szCs w:val="22"/>
        </w:rPr>
        <w:t>c</w:t>
      </w:r>
      <w:r w:rsidR="00431C03">
        <w:rPr>
          <w:rStyle w:val="normaltextrun"/>
          <w:rFonts w:ascii="Calibri" w:hAnsi="Calibri" w:cs="Calibri"/>
          <w:sz w:val="22"/>
          <w:szCs w:val="22"/>
        </w:rPr>
        <w:t xml:space="preserve">loud </w:t>
      </w:r>
      <w:r w:rsidR="00847033">
        <w:rPr>
          <w:rStyle w:val="normaltextrun"/>
          <w:rFonts w:ascii="Calibri" w:hAnsi="Calibri" w:cs="Calibri"/>
          <w:sz w:val="22"/>
          <w:szCs w:val="22"/>
        </w:rPr>
        <w:t>computing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 solutions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. </w:t>
      </w:r>
    </w:p>
    <w:p w14:paraId="5F11EEE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1FF5EB8" w14:textId="08BC2BFE" w:rsidR="00EC1AFC" w:rsidRPr="00522F98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To view the full shortlist, please visit: </w:t>
      </w:r>
      <w:hyperlink r:id="rId7" w:history="1">
        <w:r w:rsidR="000C7518" w:rsidRPr="007C1EC4">
          <w:rPr>
            <w:rStyle w:val="Hyperlink"/>
            <w:rFonts w:ascii="Calibri" w:hAnsi="Calibri" w:cs="Calibri"/>
            <w:sz w:val="22"/>
            <w:szCs w:val="22"/>
          </w:rPr>
          <w:t>https://www.cloud-awards.com/2024-25-cloud-computing-awards-shortlist</w:t>
        </w:r>
      </w:hyperlink>
      <w:r w:rsidR="46072F2A" w:rsidRPr="4EE7DCE6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1221F054" w14:textId="1C20D105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color w:val="0563C1"/>
          <w:sz w:val="22"/>
          <w:szCs w:val="22"/>
        </w:rPr>
        <w:t> </w:t>
      </w:r>
    </w:p>
    <w:p w14:paraId="341FE10D" w14:textId="57A1CB1C" w:rsidR="00EC1AFC" w:rsidRPr="00522F98" w:rsidRDefault="00100085" w:rsidP="0A59B4E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8" w:history="1">
        <w:r w:rsidRPr="00100085">
          <w:rPr>
            <w:rStyle w:val="Hyperlink"/>
            <w:rFonts w:ascii="Calibri" w:hAnsi="Calibri" w:cs="Calibri"/>
            <w:sz w:val="22"/>
            <w:szCs w:val="22"/>
          </w:rPr>
          <w:t xml:space="preserve">The </w:t>
        </w:r>
        <w:r w:rsidR="00431C03">
          <w:rPr>
            <w:rStyle w:val="Hyperlink"/>
            <w:rFonts w:ascii="Calibri" w:hAnsi="Calibri" w:cs="Calibri"/>
            <w:sz w:val="22"/>
            <w:szCs w:val="22"/>
          </w:rPr>
          <w:t>FinTech</w:t>
        </w:r>
        <w:r w:rsidRPr="00100085">
          <w:rPr>
            <w:rStyle w:val="Hyperlink"/>
            <w:rFonts w:ascii="Calibri" w:hAnsi="Calibri" w:cs="Calibri"/>
            <w:sz w:val="22"/>
            <w:szCs w:val="22"/>
          </w:rPr>
          <w:t xml:space="preserve"> Awards</w:t>
        </w:r>
      </w:hyperlink>
      <w:r w:rsidR="0A59B4E4" w:rsidRPr="0A59B4E4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0C7518">
        <w:rPr>
          <w:rStyle w:val="normaltextrun"/>
          <w:rFonts w:ascii="Calibri" w:hAnsi="Calibri" w:cs="Calibri"/>
          <w:sz w:val="22"/>
          <w:szCs w:val="22"/>
        </w:rPr>
        <w:t xml:space="preserve">and </w:t>
      </w:r>
      <w:hyperlink r:id="rId9" w:history="1">
        <w:r w:rsidR="000C7518" w:rsidRPr="000C7518">
          <w:rPr>
            <w:rStyle w:val="Hyperlink"/>
            <w:rFonts w:ascii="Calibri" w:hAnsi="Calibri" w:cs="Calibri"/>
            <w:sz w:val="22"/>
            <w:szCs w:val="22"/>
          </w:rPr>
          <w:t>The Cloud Security Awards</w:t>
        </w:r>
      </w:hyperlink>
      <w:r w:rsidR="000C751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 xml:space="preserve">are now accepting nominations for their respective programs, recognizing excellence </w:t>
      </w:r>
      <w:r w:rsidR="00431C03">
        <w:rPr>
          <w:rStyle w:val="normaltextrun"/>
          <w:rFonts w:ascii="Calibri" w:hAnsi="Calibri" w:cs="Calibri"/>
          <w:sz w:val="22"/>
          <w:szCs w:val="22"/>
        </w:rPr>
        <w:t>financial technologies</w:t>
      </w:r>
      <w:r w:rsidR="00552D9E">
        <w:rPr>
          <w:rStyle w:val="normaltextrun"/>
          <w:rFonts w:ascii="Calibri" w:hAnsi="Calibri" w:cs="Calibri"/>
          <w:sz w:val="22"/>
          <w:szCs w:val="22"/>
        </w:rPr>
        <w:t xml:space="preserve"> and cybersecurity respectively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 xml:space="preserve">. The next </w:t>
      </w:r>
      <w:r>
        <w:rPr>
          <w:rStyle w:val="normaltextrun"/>
          <w:rFonts w:ascii="Calibri" w:hAnsi="Calibri" w:cs="Calibri"/>
          <w:sz w:val="22"/>
          <w:szCs w:val="22"/>
        </w:rPr>
        <w:t xml:space="preserve">entry 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 xml:space="preserve">deadline, for The </w:t>
      </w:r>
      <w:r w:rsidR="00552D9E">
        <w:rPr>
          <w:rStyle w:val="normaltextrun"/>
          <w:rFonts w:ascii="Calibri" w:hAnsi="Calibri" w:cs="Calibri"/>
          <w:sz w:val="22"/>
          <w:szCs w:val="22"/>
        </w:rPr>
        <w:t>FinTech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 xml:space="preserve"> Awards, is Friday </w:t>
      </w:r>
      <w:r w:rsidR="00552D9E">
        <w:rPr>
          <w:rStyle w:val="normaltextrun"/>
          <w:rFonts w:ascii="Calibri" w:hAnsi="Calibri" w:cs="Calibri"/>
          <w:sz w:val="22"/>
          <w:szCs w:val="22"/>
        </w:rPr>
        <w:t>24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552D9E">
        <w:rPr>
          <w:rStyle w:val="normaltextrun"/>
          <w:rFonts w:ascii="Calibri" w:hAnsi="Calibri" w:cs="Calibri"/>
          <w:sz w:val="22"/>
          <w:szCs w:val="22"/>
        </w:rPr>
        <w:t>January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 xml:space="preserve"> 202</w:t>
      </w:r>
      <w:r w:rsidR="00552D9E">
        <w:rPr>
          <w:rStyle w:val="normaltextrun"/>
          <w:rFonts w:ascii="Calibri" w:hAnsi="Calibri" w:cs="Calibri"/>
          <w:sz w:val="22"/>
          <w:szCs w:val="22"/>
        </w:rPr>
        <w:t>5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>.</w:t>
      </w:r>
    </w:p>
    <w:p w14:paraId="2876BDA1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68D0902C" w14:textId="18E951C2" w:rsidR="00682E68" w:rsidRPr="00522F98" w:rsidRDefault="00EC1AFC" w:rsidP="00EC1AFC">
      <w:pPr>
        <w:jc w:val="center"/>
        <w:rPr>
          <w:b/>
          <w:bCs/>
        </w:rPr>
      </w:pPr>
      <w:r w:rsidRPr="00522F98">
        <w:rPr>
          <w:b/>
          <w:bCs/>
        </w:rPr>
        <w:t>-END-</w:t>
      </w:r>
    </w:p>
    <w:p w14:paraId="49F2496E" w14:textId="6EF7E583" w:rsidR="00EC1AFC" w:rsidRPr="00522F98" w:rsidRDefault="00EC1AFC">
      <w:pPr>
        <w:rPr>
          <w:b/>
          <w:bCs/>
        </w:rPr>
      </w:pPr>
      <w:r w:rsidRPr="00522F98">
        <w:rPr>
          <w:b/>
          <w:bCs/>
        </w:rPr>
        <w:br w:type="page"/>
      </w:r>
    </w:p>
    <w:p w14:paraId="22AC1DDE" w14:textId="77777777" w:rsidR="00EC1AFC" w:rsidRPr="00522F98" w:rsidRDefault="00EC1AFC" w:rsidP="00EC1AFC">
      <w:pPr>
        <w:pStyle w:val="paragraph"/>
        <w:spacing w:before="0" w:beforeAutospacing="0" w:after="0" w:afterAutospacing="0"/>
        <w:ind w:left="3600" w:firstLine="72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8"/>
          <w:szCs w:val="28"/>
        </w:rPr>
        <w:lastRenderedPageBreak/>
        <w:t>     </w:t>
      </w:r>
      <w:r w:rsidRPr="00522F98">
        <w:rPr>
          <w:rStyle w:val="eop"/>
          <w:rFonts w:ascii="Calibri" w:hAnsi="Calibri" w:cs="Calibri"/>
          <w:sz w:val="28"/>
          <w:szCs w:val="28"/>
        </w:rPr>
        <w:t> </w:t>
      </w:r>
    </w:p>
    <w:p w14:paraId="40029A60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  <w:u w:val="single"/>
        </w:rPr>
        <w:t>Contact details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EE92EB7" w14:textId="58FF5922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[</w:t>
      </w:r>
      <w:r w:rsidR="00A15BA0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ORGANIZATION 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CONTACT DETAILS]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69E74FBE" w14:textId="77777777" w:rsidR="00A15BA0" w:rsidRPr="00522F98" w:rsidRDefault="00A15BA0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12B1F428" w14:textId="159C2440" w:rsidR="00EC1AFC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For </w:t>
      </w:r>
      <w:r w:rsidR="004F0204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r w:rsidR="001C2187" w:rsidRPr="00522F98">
        <w:rPr>
          <w:rStyle w:val="normaltextrun"/>
          <w:rFonts w:ascii="Calibri" w:hAnsi="Calibri" w:cs="Calibri"/>
          <w:sz w:val="22"/>
          <w:szCs w:val="22"/>
        </w:rPr>
        <w:t>Matthew Gregory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– </w:t>
      </w:r>
      <w:r w:rsidR="00A15BA0" w:rsidRPr="00522F98">
        <w:rPr>
          <w:rStyle w:val="normaltextrun"/>
          <w:rFonts w:ascii="Calibri" w:hAnsi="Calibri" w:cs="Calibri"/>
          <w:sz w:val="22"/>
          <w:szCs w:val="22"/>
        </w:rPr>
        <w:t>Sales and Marketing Manager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r:id="rId10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r:id="rId11" w:tgtFrame="_blank" w:history="1">
        <w:r w:rsidR="00A15BA0"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matthew</w:t>
        </w:r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@cloud-awards.com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1EA40B6" w14:textId="7782E7BE" w:rsidR="004F0204" w:rsidRPr="00522F98" w:rsidRDefault="004F020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(</w:t>
      </w:r>
      <w:r w:rsidRPr="004F0204">
        <w:rPr>
          <w:rFonts w:ascii="Segoe UI" w:hAnsi="Segoe UI" w:cs="Segoe UI"/>
          <w:sz w:val="18"/>
          <w:szCs w:val="18"/>
        </w:rPr>
        <w:t>212) 574-8117</w:t>
      </w:r>
    </w:p>
    <w:p w14:paraId="4FF0558F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20F1D2C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Notes for editors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8DF131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10EC986D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About the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FA0481D" w14:textId="7C68635D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The </w:t>
      </w:r>
      <w:hyperlink r:id="rId12" w:tgtFrame="_blank" w:history="1">
        <w:r w:rsidRPr="00522F98">
          <w:rPr>
            <w:rStyle w:val="normaltextrun"/>
            <w:rFonts w:ascii="Calibri" w:hAnsi="Calibri" w:cs="Calibri"/>
            <w:color w:val="000000"/>
            <w:sz w:val="22"/>
            <w:szCs w:val="22"/>
          </w:rPr>
          <w:t>Cloud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is an international program which has been recognizing and honoring industry leaders, innovators and organizational transformation in cloud computing since 2011.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The Cloud Awards comprises five awards programs, each uniquely celebrating 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success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across </w:t>
      </w:r>
      <w:r w:rsidR="00D10C9B">
        <w:rPr>
          <w:rStyle w:val="normaltextrun"/>
          <w:rFonts w:ascii="Calibri" w:hAnsi="Calibri" w:cs="Calibri"/>
          <w:sz w:val="22"/>
          <w:szCs w:val="22"/>
        </w:rPr>
        <w:t>cloud computing, software-as-a-service (SaaS), cloud security, artificial intelligence (AI), and financial technologies (F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inTech). </w:t>
      </w:r>
    </w:p>
    <w:p w14:paraId="22FB7B6B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24BA8D84" w14:textId="1F95802B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Winners are selected by a judging panel of international industry experts. For more information about the Cloud Awards, please visit </w:t>
      </w:r>
      <w:hyperlink r:id="rId13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.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3D3CC09" w14:textId="77777777" w:rsidR="00EC1AFC" w:rsidRPr="00522F98" w:rsidRDefault="00EC1AFC" w:rsidP="00EC1AF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940A0AC" w14:textId="2F71C125" w:rsidR="001A0BE9" w:rsidRPr="00522F98" w:rsidRDefault="001A0BE9" w:rsidP="001A0BE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9679BA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he 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>Cloud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Program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F609DB5" w14:textId="600547CD" w:rsidR="001A0BE9" w:rsidRPr="00522F98" w:rsidRDefault="001A0BE9" w:rsidP="001A0BE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hyperlink r:id="rId14" w:tgtFrame="_blank" w:history="1">
        <w:r w:rsidRPr="009679BA">
          <w:rPr>
            <w:rStyle w:val="Hyperlink"/>
            <w:rFonts w:ascii="Calibri" w:hAnsi="Calibri" w:cs="Calibri"/>
            <w:sz w:val="22"/>
            <w:szCs w:val="22"/>
          </w:rPr>
          <w:t>The Cloud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500E80">
        <w:rPr>
          <w:rStyle w:val="normaltextrun"/>
          <w:rFonts w:ascii="Calibri" w:hAnsi="Calibri" w:cs="Calibri"/>
          <w:sz w:val="22"/>
          <w:szCs w:val="22"/>
        </w:rPr>
        <w:t xml:space="preserve">identifies and celebrates the most innovative organizations, technologies, individuals and teams </w:t>
      </w:r>
      <w:r w:rsidR="00BC2507">
        <w:rPr>
          <w:rStyle w:val="normaltextrun"/>
          <w:rFonts w:ascii="Calibri" w:hAnsi="Calibri" w:cs="Calibri"/>
          <w:sz w:val="22"/>
          <w:szCs w:val="22"/>
        </w:rPr>
        <w:t xml:space="preserve">in the world of cloud computing. </w:t>
      </w:r>
      <w:r w:rsidR="00C1591A">
        <w:rPr>
          <w:rStyle w:val="normaltextrun"/>
          <w:rFonts w:ascii="Calibri" w:hAnsi="Calibri" w:cs="Calibri"/>
          <w:sz w:val="22"/>
          <w:szCs w:val="22"/>
        </w:rPr>
        <w:t>The program spans 36 categories, including ‘Best Cloud Infrastructure</w:t>
      </w:r>
      <w:r w:rsidR="009679BA">
        <w:rPr>
          <w:rStyle w:val="normaltextrun"/>
          <w:rFonts w:ascii="Calibri" w:hAnsi="Calibri" w:cs="Calibri"/>
          <w:sz w:val="22"/>
          <w:szCs w:val="22"/>
        </w:rPr>
        <w:t>’ and ‘Best Cloud Automation Solution’.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1D92F152" w14:textId="77777777" w:rsidR="001A0BE9" w:rsidRDefault="001A0BE9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5BD6619E" w14:textId="40AFE31A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4A6BDFBC" w14:textId="63FF9371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9679BA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he Cloud Security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7731A5F" w14:textId="619C13D1" w:rsidR="00EC1AFC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15" w:tgtFrame="_blank" w:history="1">
        <w:r w:rsidRPr="00522F98"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</w:rPr>
          <w:t>The Cloud Security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celebrates innovation in the cybersecurity industry. The program includes a wide range of categories, including 'Best Web Security Solution,' 'Cloud Security Innovator of the Year,' and 'Best Security Solution for Finance or Banking.'</w:t>
      </w:r>
    </w:p>
    <w:p w14:paraId="705B4823" w14:textId="77777777" w:rsidR="009679BA" w:rsidRDefault="009679BA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2DAA5CA" w14:textId="77777777" w:rsidR="00B156EC" w:rsidRDefault="00B156EC" w:rsidP="009679B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2041568B" w14:textId="6FE7D2C3" w:rsidR="00B156EC" w:rsidRPr="00522F98" w:rsidRDefault="009679BA" w:rsidP="00B156E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  <w:r w:rsidR="00B156EC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B156EC">
        <w:rPr>
          <w:rStyle w:val="normaltextrun"/>
          <w:rFonts w:ascii="Calibri" w:hAnsi="Calibri" w:cs="Calibri"/>
          <w:b/>
          <w:bCs/>
          <w:sz w:val="22"/>
          <w:szCs w:val="22"/>
        </w:rPr>
        <w:t>The FinTech</w:t>
      </w:r>
      <w:r w:rsidR="00B156EC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 w:rsidR="00B156EC"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="00B156EC"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05A1D4A9" w14:textId="74E1F2EA" w:rsidR="00B156EC" w:rsidRDefault="00B156EC" w:rsidP="00B156E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16" w:history="1">
        <w:r w:rsidRPr="00D8687B">
          <w:rPr>
            <w:rStyle w:val="Hyperlink"/>
            <w:rFonts w:ascii="Calibri" w:hAnsi="Calibri" w:cs="Calibri"/>
            <w:sz w:val="22"/>
            <w:szCs w:val="22"/>
          </w:rPr>
          <w:t>The FinTech Awards</w:t>
        </w:r>
      </w:hyperlink>
      <w:r w:rsidR="00D8687B">
        <w:rPr>
          <w:rStyle w:val="normaltextrun"/>
          <w:rFonts w:ascii="Calibri" w:hAnsi="Calibri" w:cs="Calibri"/>
          <w:sz w:val="22"/>
          <w:szCs w:val="22"/>
        </w:rPr>
        <w:t xml:space="preserve"> focuses on the major innovations </w:t>
      </w:r>
      <w:r w:rsidR="000E637A">
        <w:rPr>
          <w:rStyle w:val="normaltextrun"/>
          <w:rFonts w:ascii="Calibri" w:hAnsi="Calibri" w:cs="Calibri"/>
          <w:sz w:val="22"/>
          <w:szCs w:val="22"/>
        </w:rPr>
        <w:t>in the world of financial technology</w:t>
      </w:r>
      <w:r w:rsidR="00066F4E">
        <w:rPr>
          <w:rStyle w:val="normaltextrun"/>
          <w:rFonts w:ascii="Calibri" w:hAnsi="Calibri" w:cs="Calibri"/>
          <w:sz w:val="22"/>
          <w:szCs w:val="22"/>
        </w:rPr>
        <w:t xml:space="preserve">, </w:t>
      </w:r>
      <w:r w:rsidR="00333404">
        <w:rPr>
          <w:rStyle w:val="normaltextrun"/>
          <w:rFonts w:ascii="Calibri" w:hAnsi="Calibri" w:cs="Calibri"/>
          <w:sz w:val="22"/>
          <w:szCs w:val="22"/>
        </w:rPr>
        <w:t xml:space="preserve">including </w:t>
      </w:r>
      <w:r w:rsidR="003803D7">
        <w:rPr>
          <w:rStyle w:val="normaltextrun"/>
          <w:rFonts w:ascii="Calibri" w:hAnsi="Calibri" w:cs="Calibri"/>
          <w:sz w:val="22"/>
          <w:szCs w:val="22"/>
        </w:rPr>
        <w:t xml:space="preserve">personal and corporate banking, insurance, and wealth management, </w:t>
      </w:r>
      <w:r w:rsidR="00A0752D">
        <w:rPr>
          <w:rStyle w:val="normaltextrun"/>
          <w:rFonts w:ascii="Calibri" w:hAnsi="Calibri" w:cs="Calibri"/>
          <w:sz w:val="22"/>
          <w:szCs w:val="22"/>
        </w:rPr>
        <w:t xml:space="preserve">business </w:t>
      </w:r>
      <w:r w:rsidR="003803D7">
        <w:rPr>
          <w:rStyle w:val="normaltextrun"/>
          <w:rFonts w:ascii="Calibri" w:hAnsi="Calibri" w:cs="Calibri"/>
          <w:sz w:val="22"/>
          <w:szCs w:val="22"/>
        </w:rPr>
        <w:t>finance processes</w:t>
      </w:r>
      <w:r w:rsidR="00A0752D">
        <w:rPr>
          <w:rStyle w:val="normaltextrun"/>
          <w:rFonts w:ascii="Calibri" w:hAnsi="Calibri" w:cs="Calibri"/>
          <w:sz w:val="22"/>
          <w:szCs w:val="22"/>
        </w:rPr>
        <w:t xml:space="preserve">, and FinTech use within a selection of sectors, </w:t>
      </w:r>
      <w:r w:rsidR="00066F4E">
        <w:rPr>
          <w:rStyle w:val="normaltextrun"/>
          <w:rFonts w:ascii="Calibri" w:hAnsi="Calibri" w:cs="Calibri"/>
          <w:sz w:val="22"/>
          <w:szCs w:val="22"/>
        </w:rPr>
        <w:t xml:space="preserve">across 23 categories. </w:t>
      </w:r>
    </w:p>
    <w:p w14:paraId="3FAF1326" w14:textId="2C6819C8" w:rsidR="009679BA" w:rsidRPr="00522F98" w:rsidRDefault="009679BA" w:rsidP="009679B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6A4DC0C" w14:textId="77777777" w:rsidR="009679BA" w:rsidRPr="00522F98" w:rsidRDefault="009679BA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5C777A5" w14:textId="2C53598E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149F6DD0" w14:textId="51A64329" w:rsidR="00AE2694" w:rsidRPr="00522F98" w:rsidRDefault="00AE269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522F98">
        <w:rPr>
          <w:rStyle w:val="eop"/>
          <w:rFonts w:ascii="Calibri" w:hAnsi="Calibri" w:cs="Calibri"/>
          <w:b/>
          <w:bCs/>
          <w:sz w:val="22"/>
          <w:szCs w:val="22"/>
        </w:rPr>
        <w:t>[ORGANIZATION BOILERPLATE]</w:t>
      </w:r>
    </w:p>
    <w:p w14:paraId="372CC9A7" w14:textId="77777777" w:rsidR="00EC1AFC" w:rsidRPr="00EC1AFC" w:rsidRDefault="00EC1AFC" w:rsidP="00EC1AFC">
      <w:pPr>
        <w:rPr>
          <w:b/>
          <w:bCs/>
        </w:rPr>
      </w:pPr>
    </w:p>
    <w:sectPr w:rsidR="00EC1AFC" w:rsidRPr="00EC1AFC" w:rsidSect="00F83170">
      <w:headerReference w:type="default" r:id="rId17"/>
      <w:pgSz w:w="11906" w:h="16838"/>
      <w:pgMar w:top="568" w:right="720" w:bottom="720" w:left="720" w:header="68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DEFF70" w14:textId="77777777" w:rsidR="006B039C" w:rsidRPr="00522F98" w:rsidRDefault="006B039C" w:rsidP="00AC5FE4">
      <w:pPr>
        <w:spacing w:after="0" w:line="240" w:lineRule="auto"/>
      </w:pPr>
      <w:r w:rsidRPr="00522F98">
        <w:separator/>
      </w:r>
    </w:p>
  </w:endnote>
  <w:endnote w:type="continuationSeparator" w:id="0">
    <w:p w14:paraId="0574624E" w14:textId="77777777" w:rsidR="006B039C" w:rsidRPr="00522F98" w:rsidRDefault="006B039C" w:rsidP="00AC5FE4">
      <w:pPr>
        <w:spacing w:after="0" w:line="240" w:lineRule="auto"/>
      </w:pPr>
      <w:r w:rsidRPr="00522F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754EF6" w14:textId="77777777" w:rsidR="006B039C" w:rsidRPr="00522F98" w:rsidRDefault="006B039C" w:rsidP="00AC5FE4">
      <w:pPr>
        <w:spacing w:after="0" w:line="240" w:lineRule="auto"/>
      </w:pPr>
      <w:r w:rsidRPr="00522F98">
        <w:separator/>
      </w:r>
    </w:p>
  </w:footnote>
  <w:footnote w:type="continuationSeparator" w:id="0">
    <w:p w14:paraId="4655BD1B" w14:textId="77777777" w:rsidR="006B039C" w:rsidRPr="00522F98" w:rsidRDefault="006B039C" w:rsidP="00AC5FE4">
      <w:pPr>
        <w:spacing w:after="0" w:line="240" w:lineRule="auto"/>
      </w:pPr>
      <w:r w:rsidRPr="00522F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02489" w14:textId="61DA0B6F" w:rsidR="00AC5FE4" w:rsidRPr="00522F98" w:rsidRDefault="009F09F2" w:rsidP="00AC5FE4">
    <w:pPr>
      <w:pStyle w:val="Header"/>
    </w:pPr>
    <w:r w:rsidRPr="00522F98">
      <w:rPr>
        <w:noProof/>
      </w:rPr>
      <w:drawing>
        <wp:inline distT="0" distB="0" distL="0" distR="0" wp14:anchorId="04F57A7E" wp14:editId="67BF0B5E">
          <wp:extent cx="1368452" cy="916167"/>
          <wp:effectExtent l="0" t="0" r="3175" b="0"/>
          <wp:docPr id="1024561270" name="Picture 10245612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561270" name="Picture 1024561270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8452" cy="9161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C5FE4" w:rsidRPr="00522F98">
      <w:ptab w:relativeTo="margin" w:alignment="right" w:leader="none"/>
    </w:r>
  </w:p>
  <w:p w14:paraId="434A207C" w14:textId="77777777" w:rsidR="00AC5FE4" w:rsidRPr="00522F98" w:rsidRDefault="00AC5FE4" w:rsidP="00AC5F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AFC"/>
    <w:rsid w:val="00007606"/>
    <w:rsid w:val="00014255"/>
    <w:rsid w:val="000523F2"/>
    <w:rsid w:val="00063C9C"/>
    <w:rsid w:val="00066F4E"/>
    <w:rsid w:val="000728A4"/>
    <w:rsid w:val="000B35B0"/>
    <w:rsid w:val="000C5F5C"/>
    <w:rsid w:val="000C74B0"/>
    <w:rsid w:val="000C7518"/>
    <w:rsid w:val="000D35BD"/>
    <w:rsid w:val="000E3CC1"/>
    <w:rsid w:val="000E637A"/>
    <w:rsid w:val="000F6EAC"/>
    <w:rsid w:val="000F7E83"/>
    <w:rsid w:val="00100085"/>
    <w:rsid w:val="00133A83"/>
    <w:rsid w:val="001754D2"/>
    <w:rsid w:val="001A0BE9"/>
    <w:rsid w:val="001C0330"/>
    <w:rsid w:val="001C0BD6"/>
    <w:rsid w:val="001C2187"/>
    <w:rsid w:val="001D312B"/>
    <w:rsid w:val="001D67FE"/>
    <w:rsid w:val="001F68F2"/>
    <w:rsid w:val="00205990"/>
    <w:rsid w:val="00221FC6"/>
    <w:rsid w:val="00226A39"/>
    <w:rsid w:val="0023166A"/>
    <w:rsid w:val="00232596"/>
    <w:rsid w:val="002A01EE"/>
    <w:rsid w:val="002F48D7"/>
    <w:rsid w:val="00310CAA"/>
    <w:rsid w:val="00313F38"/>
    <w:rsid w:val="00316718"/>
    <w:rsid w:val="0031774D"/>
    <w:rsid w:val="00333404"/>
    <w:rsid w:val="00351170"/>
    <w:rsid w:val="003548D8"/>
    <w:rsid w:val="00356A80"/>
    <w:rsid w:val="003803D7"/>
    <w:rsid w:val="00395C1E"/>
    <w:rsid w:val="003A78CE"/>
    <w:rsid w:val="003B52C1"/>
    <w:rsid w:val="003B7805"/>
    <w:rsid w:val="003E5878"/>
    <w:rsid w:val="003E79A6"/>
    <w:rsid w:val="00417B79"/>
    <w:rsid w:val="004221BB"/>
    <w:rsid w:val="004223FF"/>
    <w:rsid w:val="00431C03"/>
    <w:rsid w:val="00467010"/>
    <w:rsid w:val="004E13D3"/>
    <w:rsid w:val="004F0204"/>
    <w:rsid w:val="00500E80"/>
    <w:rsid w:val="00522F98"/>
    <w:rsid w:val="00536513"/>
    <w:rsid w:val="00536A52"/>
    <w:rsid w:val="00540487"/>
    <w:rsid w:val="00552D9E"/>
    <w:rsid w:val="005C6909"/>
    <w:rsid w:val="005D6EFD"/>
    <w:rsid w:val="00632A44"/>
    <w:rsid w:val="006477D3"/>
    <w:rsid w:val="00654216"/>
    <w:rsid w:val="00666853"/>
    <w:rsid w:val="00682E68"/>
    <w:rsid w:val="0068388C"/>
    <w:rsid w:val="00687C31"/>
    <w:rsid w:val="0069745E"/>
    <w:rsid w:val="006B039C"/>
    <w:rsid w:val="006C3475"/>
    <w:rsid w:val="006C39BE"/>
    <w:rsid w:val="006F5D1D"/>
    <w:rsid w:val="00734BF1"/>
    <w:rsid w:val="007407AE"/>
    <w:rsid w:val="00741E24"/>
    <w:rsid w:val="0076360D"/>
    <w:rsid w:val="00791222"/>
    <w:rsid w:val="0079416B"/>
    <w:rsid w:val="007A1754"/>
    <w:rsid w:val="007A29C7"/>
    <w:rsid w:val="007E0A96"/>
    <w:rsid w:val="008074BC"/>
    <w:rsid w:val="008277DF"/>
    <w:rsid w:val="00836D15"/>
    <w:rsid w:val="00847033"/>
    <w:rsid w:val="00851CDA"/>
    <w:rsid w:val="00877DA7"/>
    <w:rsid w:val="0088701D"/>
    <w:rsid w:val="008B0473"/>
    <w:rsid w:val="008B5BB1"/>
    <w:rsid w:val="008D1E7C"/>
    <w:rsid w:val="008D305A"/>
    <w:rsid w:val="008F44B2"/>
    <w:rsid w:val="008F6B98"/>
    <w:rsid w:val="00910409"/>
    <w:rsid w:val="00916567"/>
    <w:rsid w:val="00930DD1"/>
    <w:rsid w:val="009679BA"/>
    <w:rsid w:val="009E04E4"/>
    <w:rsid w:val="009F09F2"/>
    <w:rsid w:val="00A00925"/>
    <w:rsid w:val="00A0752D"/>
    <w:rsid w:val="00A13CA7"/>
    <w:rsid w:val="00A15BA0"/>
    <w:rsid w:val="00A51428"/>
    <w:rsid w:val="00A876E8"/>
    <w:rsid w:val="00AA257B"/>
    <w:rsid w:val="00AC5FE4"/>
    <w:rsid w:val="00AE2694"/>
    <w:rsid w:val="00B00D8F"/>
    <w:rsid w:val="00B156EC"/>
    <w:rsid w:val="00B17105"/>
    <w:rsid w:val="00B3499B"/>
    <w:rsid w:val="00B438B5"/>
    <w:rsid w:val="00B54027"/>
    <w:rsid w:val="00B6080F"/>
    <w:rsid w:val="00B72B77"/>
    <w:rsid w:val="00B769C3"/>
    <w:rsid w:val="00B85EC3"/>
    <w:rsid w:val="00BB17E1"/>
    <w:rsid w:val="00BC2507"/>
    <w:rsid w:val="00BF7D6E"/>
    <w:rsid w:val="00C1591A"/>
    <w:rsid w:val="00C47276"/>
    <w:rsid w:val="00C51DF7"/>
    <w:rsid w:val="00C9568E"/>
    <w:rsid w:val="00CA6D72"/>
    <w:rsid w:val="00CD49DB"/>
    <w:rsid w:val="00CE255D"/>
    <w:rsid w:val="00CE4FD2"/>
    <w:rsid w:val="00CF7E4B"/>
    <w:rsid w:val="00D050F8"/>
    <w:rsid w:val="00D074BF"/>
    <w:rsid w:val="00D10C9B"/>
    <w:rsid w:val="00D63FF1"/>
    <w:rsid w:val="00D81520"/>
    <w:rsid w:val="00D8687B"/>
    <w:rsid w:val="00D95611"/>
    <w:rsid w:val="00DA58D0"/>
    <w:rsid w:val="00DE457B"/>
    <w:rsid w:val="00DF0726"/>
    <w:rsid w:val="00E029F2"/>
    <w:rsid w:val="00E16231"/>
    <w:rsid w:val="00E44244"/>
    <w:rsid w:val="00E46384"/>
    <w:rsid w:val="00EC1AFC"/>
    <w:rsid w:val="00EE0256"/>
    <w:rsid w:val="00F00C3A"/>
    <w:rsid w:val="00F468CA"/>
    <w:rsid w:val="00F51CA1"/>
    <w:rsid w:val="00F83170"/>
    <w:rsid w:val="00F85102"/>
    <w:rsid w:val="00F91B13"/>
    <w:rsid w:val="00FB402F"/>
    <w:rsid w:val="00FD27C4"/>
    <w:rsid w:val="0A59B4E4"/>
    <w:rsid w:val="1E357047"/>
    <w:rsid w:val="1E51C9BF"/>
    <w:rsid w:val="2D9EE6AA"/>
    <w:rsid w:val="3B98322D"/>
    <w:rsid w:val="3C797541"/>
    <w:rsid w:val="46072F2A"/>
    <w:rsid w:val="4EE7DCE6"/>
    <w:rsid w:val="52B1DC72"/>
    <w:rsid w:val="6B3FCDFD"/>
    <w:rsid w:val="6C496ACE"/>
    <w:rsid w:val="6F551968"/>
    <w:rsid w:val="7C1BCEEE"/>
    <w:rsid w:val="7D0DD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863122"/>
  <w15:chartTrackingRefBased/>
  <w15:docId w15:val="{AF0DF9CA-3AA4-4024-ADEC-40B17772A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EC1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C1AFC"/>
  </w:style>
  <w:style w:type="character" w:customStyle="1" w:styleId="scxw130579109">
    <w:name w:val="scxw130579109"/>
    <w:basedOn w:val="DefaultParagraphFont"/>
    <w:rsid w:val="00EC1AFC"/>
  </w:style>
  <w:style w:type="character" w:customStyle="1" w:styleId="eop">
    <w:name w:val="eop"/>
    <w:basedOn w:val="DefaultParagraphFont"/>
    <w:rsid w:val="00EC1AFC"/>
  </w:style>
  <w:style w:type="character" w:customStyle="1" w:styleId="scxw74764774">
    <w:name w:val="scxw74764774"/>
    <w:basedOn w:val="DefaultParagraphFont"/>
    <w:rsid w:val="00EC1AFC"/>
  </w:style>
  <w:style w:type="character" w:styleId="Hyperlink">
    <w:name w:val="Hyperlink"/>
    <w:basedOn w:val="DefaultParagraphFont"/>
    <w:uiPriority w:val="99"/>
    <w:unhideWhenUsed/>
    <w:rsid w:val="00AC5FE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5FE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FE4"/>
  </w:style>
  <w:style w:type="paragraph" w:styleId="Footer">
    <w:name w:val="footer"/>
    <w:basedOn w:val="Normal"/>
    <w:link w:val="Foot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63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0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4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3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2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8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loud-awards.com/fintech-awards/" TargetMode="External"/><Relationship Id="rId13" Type="http://schemas.openxmlformats.org/officeDocument/2006/relationships/hyperlink" Target="https://www.cloud-awards.com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cloud-awards.com/2024-25-cloud-computing-awards-shortlist" TargetMode="External"/><Relationship Id="rId12" Type="http://schemas.openxmlformats.org/officeDocument/2006/relationships/hyperlink" Target="https://www.cloud-awards.com/cloud-computing-awards/%22%20/t%20%22_blank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www.cloud-awards.com/fintech-awards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cloud-awards.com/cloud-computing-awards/" TargetMode="External"/><Relationship Id="rId11" Type="http://schemas.openxmlformats.org/officeDocument/2006/relationships/hyperlink" Target="mailto:james@cloud-awards.com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cloud-awards.com/cloud-security-awards/" TargetMode="External"/><Relationship Id="rId10" Type="http://schemas.openxmlformats.org/officeDocument/2006/relationships/hyperlink" Target="https://www.cloud-awards.com/software-as-a-service-awards/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www.cloud-awards.com/cloud-security-awards/" TargetMode="External"/><Relationship Id="rId14" Type="http://schemas.openxmlformats.org/officeDocument/2006/relationships/hyperlink" Target="https://www.cloud-awards.com/cloud-computing-awards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Andrei</dc:creator>
  <cp:keywords/>
  <dc:description/>
  <cp:lastModifiedBy>Matthew Gregory</cp:lastModifiedBy>
  <cp:revision>54</cp:revision>
  <dcterms:created xsi:type="dcterms:W3CDTF">2024-11-11T09:25:00Z</dcterms:created>
  <dcterms:modified xsi:type="dcterms:W3CDTF">2024-11-11T10:22:00Z</dcterms:modified>
</cp:coreProperties>
</file>